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BF" w:rsidRPr="000D6125" w:rsidRDefault="001C4EBF" w:rsidP="001C4EBF">
      <w:pPr>
        <w:jc w:val="center"/>
        <w:rPr>
          <w:b/>
          <w:sz w:val="24"/>
          <w:szCs w:val="24"/>
        </w:rPr>
      </w:pPr>
      <w:r w:rsidRPr="000D6125">
        <w:rPr>
          <w:b/>
          <w:sz w:val="24"/>
          <w:szCs w:val="24"/>
        </w:rPr>
        <w:t>РОССИЙСКАЯ  ФЕДЕРАЦИЯ</w:t>
      </w:r>
    </w:p>
    <w:p w:rsidR="001C4EBF" w:rsidRPr="000D6125" w:rsidRDefault="001C4EBF" w:rsidP="001C4EBF">
      <w:pPr>
        <w:jc w:val="center"/>
        <w:rPr>
          <w:b/>
          <w:sz w:val="24"/>
          <w:szCs w:val="24"/>
        </w:rPr>
      </w:pPr>
      <w:r w:rsidRPr="000D6125">
        <w:rPr>
          <w:b/>
          <w:sz w:val="24"/>
          <w:szCs w:val="24"/>
        </w:rPr>
        <w:t>КАЛУЖСКАЯ  ОБЛАСТЬ</w:t>
      </w:r>
    </w:p>
    <w:p w:rsidR="001C4EBF" w:rsidRPr="000D6125" w:rsidRDefault="001C4EBF" w:rsidP="001C4E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C4EBF" w:rsidRPr="000D6125" w:rsidRDefault="001C4EBF" w:rsidP="001C4EBF">
      <w:pPr>
        <w:jc w:val="center"/>
        <w:rPr>
          <w:b/>
          <w:sz w:val="24"/>
          <w:szCs w:val="24"/>
        </w:rPr>
      </w:pPr>
      <w:r w:rsidRPr="000D6125">
        <w:rPr>
          <w:b/>
          <w:sz w:val="24"/>
          <w:szCs w:val="24"/>
        </w:rPr>
        <w:t>СЕЛЬСКАЯ  ДУМА</w:t>
      </w:r>
    </w:p>
    <w:p w:rsidR="001C4EBF" w:rsidRDefault="001C4EBF" w:rsidP="001C4EBF">
      <w:pPr>
        <w:jc w:val="center"/>
        <w:rPr>
          <w:b/>
          <w:sz w:val="24"/>
          <w:szCs w:val="24"/>
        </w:rPr>
      </w:pPr>
      <w:r w:rsidRPr="000D6125">
        <w:rPr>
          <w:b/>
          <w:sz w:val="24"/>
          <w:szCs w:val="24"/>
        </w:rPr>
        <w:t xml:space="preserve">МУНИЦИПАЛЬНОГО ОБРАЗОВАНИЯ </w:t>
      </w:r>
    </w:p>
    <w:p w:rsidR="001C4EBF" w:rsidRPr="000D6125" w:rsidRDefault="001C4EBF" w:rsidP="001C4EBF">
      <w:pPr>
        <w:jc w:val="center"/>
        <w:rPr>
          <w:b/>
          <w:sz w:val="24"/>
          <w:szCs w:val="24"/>
        </w:rPr>
      </w:pPr>
      <w:r w:rsidRPr="000D6125">
        <w:rPr>
          <w:b/>
          <w:sz w:val="24"/>
          <w:szCs w:val="24"/>
        </w:rPr>
        <w:t>СЕЛЬСКОЕ ПОСЕЛЕНИЕ</w:t>
      </w:r>
    </w:p>
    <w:p w:rsidR="001C4EBF" w:rsidRPr="000D6125" w:rsidRDefault="001C4EBF" w:rsidP="001C4E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СЕЛО ШАНСКИЙ ЗАВОД</w:t>
      </w:r>
    </w:p>
    <w:p w:rsidR="001C4EBF" w:rsidRPr="000D6125" w:rsidRDefault="001C4EBF" w:rsidP="001C4EBF">
      <w:pPr>
        <w:jc w:val="center"/>
        <w:rPr>
          <w:b/>
          <w:sz w:val="24"/>
          <w:szCs w:val="24"/>
        </w:rPr>
      </w:pPr>
    </w:p>
    <w:p w:rsidR="001C4EBF" w:rsidRDefault="001C4EBF" w:rsidP="001C4EBF">
      <w:pPr>
        <w:jc w:val="center"/>
        <w:rPr>
          <w:b/>
          <w:sz w:val="24"/>
          <w:szCs w:val="24"/>
        </w:rPr>
      </w:pPr>
      <w:r w:rsidRPr="000D6125">
        <w:rPr>
          <w:b/>
          <w:sz w:val="24"/>
          <w:szCs w:val="24"/>
        </w:rPr>
        <w:t>РЕШЕНИЕ</w:t>
      </w:r>
    </w:p>
    <w:p w:rsidR="001C4EBF" w:rsidRPr="000D6125" w:rsidRDefault="001C4EBF" w:rsidP="001C4EBF">
      <w:pPr>
        <w:rPr>
          <w:b/>
          <w:sz w:val="24"/>
          <w:szCs w:val="24"/>
        </w:rPr>
      </w:pPr>
    </w:p>
    <w:p w:rsidR="001C4EBF" w:rsidRPr="000D6125" w:rsidRDefault="001C4EBF" w:rsidP="001C4EBF">
      <w:pPr>
        <w:rPr>
          <w:b/>
          <w:sz w:val="24"/>
          <w:szCs w:val="24"/>
        </w:rPr>
      </w:pPr>
    </w:p>
    <w:p w:rsidR="001C4EBF" w:rsidRDefault="001C4EBF" w:rsidP="001C4E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01.09.2023</w:t>
      </w:r>
      <w:r w:rsidRPr="000D6125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ода</w:t>
      </w:r>
      <w:r w:rsidRPr="000D6125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.Ш</w:t>
      </w:r>
      <w:proofErr w:type="gramEnd"/>
      <w:r>
        <w:rPr>
          <w:b/>
          <w:sz w:val="24"/>
          <w:szCs w:val="24"/>
        </w:rPr>
        <w:t>анский</w:t>
      </w:r>
      <w:proofErr w:type="spellEnd"/>
      <w:r>
        <w:rPr>
          <w:b/>
          <w:sz w:val="24"/>
          <w:szCs w:val="24"/>
        </w:rPr>
        <w:t xml:space="preserve"> Завод</w:t>
      </w:r>
      <w:r w:rsidRPr="000D6125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№ 115</w:t>
      </w:r>
    </w:p>
    <w:p w:rsidR="001C4EBF" w:rsidRDefault="001C4EBF" w:rsidP="001C4EBF">
      <w:pPr>
        <w:rPr>
          <w:b/>
          <w:sz w:val="24"/>
          <w:szCs w:val="24"/>
        </w:rPr>
      </w:pPr>
    </w:p>
    <w:p w:rsidR="001C4EBF" w:rsidRDefault="001C4EBF" w:rsidP="001C4E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сельской Думы</w:t>
      </w:r>
    </w:p>
    <w:p w:rsidR="001C4EBF" w:rsidRDefault="001C4EBF" w:rsidP="001C4EB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25.11.2013 г. №107 «Об утверждении схемы и порядка размещения нестационарных объектов на территории сельского поселения»</w:t>
      </w:r>
    </w:p>
    <w:p w:rsidR="001C4EBF" w:rsidRDefault="001C4EBF" w:rsidP="001C4EBF">
      <w:pPr>
        <w:rPr>
          <w:b/>
          <w:sz w:val="24"/>
          <w:szCs w:val="24"/>
        </w:rPr>
      </w:pPr>
    </w:p>
    <w:p w:rsidR="001C4EBF" w:rsidRDefault="001C4EBF" w:rsidP="001C4EBF">
      <w:pPr>
        <w:ind w:firstLine="540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Федеральным </w:t>
      </w:r>
      <w:hyperlink r:id="rId6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  <w:sz w:val="26"/>
            <w:u w:val="single"/>
          </w:rPr>
          <w:t>ст. 10</w:t>
        </w:r>
      </w:hyperlink>
      <w:r>
        <w:rPr>
          <w:sz w:val="26"/>
        </w:rPr>
        <w:t xml:space="preserve"> Федерального закона от 28.12.2009 № 381-ФЗ "Об основах государственного регулирования торговой деятельности в Российской Федерации", </w:t>
      </w:r>
      <w:hyperlink r:id="rId8">
        <w:r>
          <w:rPr>
            <w:color w:val="0000FF"/>
            <w:sz w:val="26"/>
            <w:u w:val="single"/>
          </w:rPr>
          <w:t>приказом</w:t>
        </w:r>
      </w:hyperlink>
      <w:r>
        <w:rPr>
          <w:sz w:val="26"/>
        </w:rPr>
        <w:t xml:space="preserve"> министерства конкурентной политики и тарифов Калужской области от 09.11.2010 № 543 "О порядке разработки и утверждения органом местного самоуправления схемы размещения нестационарных торговых объектов на территории муниципальных</w:t>
      </w:r>
      <w:proofErr w:type="gramEnd"/>
      <w:r>
        <w:rPr>
          <w:sz w:val="26"/>
        </w:rPr>
        <w:t xml:space="preserve"> образований Калужской области", Уставом муниципального образования сельское поселение «Село </w:t>
      </w:r>
      <w:proofErr w:type="spellStart"/>
      <w:r>
        <w:rPr>
          <w:sz w:val="26"/>
        </w:rPr>
        <w:t>Шанский</w:t>
      </w:r>
      <w:proofErr w:type="spellEnd"/>
      <w:r>
        <w:rPr>
          <w:sz w:val="26"/>
        </w:rPr>
        <w:t xml:space="preserve"> Завод», в целях упорядочения размещения нестационарных торговых объектов на территории муниципального образования сельского поселения «Село </w:t>
      </w:r>
      <w:proofErr w:type="spellStart"/>
      <w:r>
        <w:rPr>
          <w:sz w:val="26"/>
        </w:rPr>
        <w:t>Шанский</w:t>
      </w:r>
      <w:proofErr w:type="spellEnd"/>
      <w:r>
        <w:rPr>
          <w:sz w:val="26"/>
        </w:rPr>
        <w:t xml:space="preserve"> Завод» Сельская Дума</w:t>
      </w:r>
    </w:p>
    <w:p w:rsidR="00F03A7B" w:rsidRDefault="00F03A7B" w:rsidP="001C4EBF">
      <w:pPr>
        <w:ind w:firstLine="540"/>
        <w:jc w:val="center"/>
        <w:rPr>
          <w:sz w:val="26"/>
        </w:rPr>
      </w:pPr>
    </w:p>
    <w:p w:rsidR="001C4EBF" w:rsidRPr="00963F55" w:rsidRDefault="001C4EBF" w:rsidP="00963F55">
      <w:pPr>
        <w:ind w:firstLine="540"/>
        <w:jc w:val="center"/>
        <w:rPr>
          <w:sz w:val="26"/>
        </w:rPr>
      </w:pPr>
      <w:r>
        <w:rPr>
          <w:sz w:val="26"/>
        </w:rPr>
        <w:t>РЕШИЛА</w:t>
      </w:r>
      <w:r w:rsidR="00963F55">
        <w:rPr>
          <w:sz w:val="26"/>
        </w:rPr>
        <w:t>:</w:t>
      </w:r>
    </w:p>
    <w:p w:rsidR="001C4EBF" w:rsidRDefault="001C4EBF" w:rsidP="001C4EBF">
      <w:pPr>
        <w:rPr>
          <w:b/>
          <w:sz w:val="24"/>
          <w:szCs w:val="24"/>
        </w:rPr>
      </w:pPr>
    </w:p>
    <w:p w:rsidR="00F03A7B" w:rsidRDefault="00F26BEC" w:rsidP="00F03A7B">
      <w:pPr>
        <w:pStyle w:val="a3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Внести изменения в Приложение №</w:t>
      </w:r>
      <w:r w:rsidR="00F03A7B">
        <w:rPr>
          <w:sz w:val="26"/>
        </w:rPr>
        <w:t xml:space="preserve"> </w:t>
      </w:r>
      <w:r>
        <w:rPr>
          <w:sz w:val="26"/>
        </w:rPr>
        <w:t>2 «Порядок</w:t>
      </w:r>
      <w:r w:rsidR="00F03A7B" w:rsidRPr="00F03A7B">
        <w:t xml:space="preserve"> </w:t>
      </w:r>
      <w:r w:rsidR="00F03A7B" w:rsidRPr="00F03A7B">
        <w:rPr>
          <w:sz w:val="26"/>
        </w:rPr>
        <w:t xml:space="preserve">размещения нестационарных объектов на </w:t>
      </w:r>
      <w:r w:rsidR="00F03A7B">
        <w:rPr>
          <w:sz w:val="26"/>
        </w:rPr>
        <w:t>земельных участках, в зданиях, строениях, сооружениях, находящихся в государственной  или муниципальной собственности» следующие изменения:</w:t>
      </w:r>
    </w:p>
    <w:p w:rsidR="00F03A7B" w:rsidRDefault="00F03A7B" w:rsidP="00F03A7B">
      <w:pPr>
        <w:pStyle w:val="a3"/>
        <w:ind w:left="1260"/>
        <w:jc w:val="both"/>
        <w:rPr>
          <w:sz w:val="26"/>
        </w:rPr>
      </w:pPr>
      <w:r>
        <w:rPr>
          <w:sz w:val="26"/>
        </w:rPr>
        <w:t>Пункт 5 дополнить частями в следующей редакции:</w:t>
      </w:r>
    </w:p>
    <w:p w:rsidR="00F03A7B" w:rsidRDefault="00F03A7B" w:rsidP="00F03A7B">
      <w:pPr>
        <w:pStyle w:val="a3"/>
        <w:ind w:left="1260"/>
        <w:jc w:val="both"/>
        <w:rPr>
          <w:sz w:val="26"/>
        </w:rPr>
      </w:pPr>
      <w:r>
        <w:rPr>
          <w:sz w:val="26"/>
        </w:rPr>
        <w:t xml:space="preserve">5.1 Орган местного самоуправления- Администрация муниципального образования сельское поселение «Село </w:t>
      </w:r>
      <w:proofErr w:type="spellStart"/>
      <w:r>
        <w:rPr>
          <w:sz w:val="26"/>
        </w:rPr>
        <w:t>Шанский</w:t>
      </w:r>
      <w:proofErr w:type="spellEnd"/>
      <w:r>
        <w:rPr>
          <w:sz w:val="26"/>
        </w:rPr>
        <w:t xml:space="preserve"> Завод» рассматривает поступившее заявление в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18 рабочих дней и принимает решение о согласовании включения объектов в схему размещения или об отказе а таком согласовании.</w:t>
      </w:r>
    </w:p>
    <w:p w:rsidR="00F03A7B" w:rsidRDefault="00F03A7B" w:rsidP="00F03A7B">
      <w:pPr>
        <w:pStyle w:val="a3"/>
        <w:ind w:left="1260"/>
        <w:jc w:val="both"/>
        <w:rPr>
          <w:sz w:val="26"/>
        </w:rPr>
      </w:pPr>
      <w:r>
        <w:rPr>
          <w:sz w:val="26"/>
        </w:rPr>
        <w:t>5.2</w:t>
      </w:r>
      <w:proofErr w:type="gramStart"/>
      <w:r>
        <w:rPr>
          <w:sz w:val="26"/>
        </w:rPr>
        <w:t xml:space="preserve"> О</w:t>
      </w:r>
      <w:proofErr w:type="gramEnd"/>
      <w:r>
        <w:rPr>
          <w:sz w:val="26"/>
        </w:rPr>
        <w:t xml:space="preserve"> принятом решении</w:t>
      </w:r>
      <w:r w:rsidRPr="00F03A7B">
        <w:rPr>
          <w:sz w:val="26"/>
        </w:rPr>
        <w:t xml:space="preserve"> </w:t>
      </w:r>
      <w:r>
        <w:rPr>
          <w:sz w:val="26"/>
        </w:rPr>
        <w:t xml:space="preserve">администрация муниципального образования сельское поселение «Село </w:t>
      </w:r>
      <w:proofErr w:type="spellStart"/>
      <w:r>
        <w:rPr>
          <w:sz w:val="26"/>
        </w:rPr>
        <w:t>Шанский</w:t>
      </w:r>
      <w:proofErr w:type="spellEnd"/>
      <w:r>
        <w:rPr>
          <w:sz w:val="26"/>
        </w:rPr>
        <w:t xml:space="preserve"> Завод» в письменном виде сообщает направившему заявление.</w:t>
      </w:r>
    </w:p>
    <w:p w:rsidR="00BF1958" w:rsidRDefault="00BF1958" w:rsidP="00F03A7B">
      <w:pPr>
        <w:pStyle w:val="a3"/>
        <w:ind w:left="1260"/>
        <w:jc w:val="both"/>
        <w:rPr>
          <w:sz w:val="26"/>
        </w:rPr>
      </w:pPr>
      <w:r>
        <w:rPr>
          <w:sz w:val="26"/>
        </w:rPr>
        <w:t xml:space="preserve">5.3 Основанием для установки (монтажа) субъектом торговли нестационарного торгового объекта  является заключенный с администрацией договор  на размещение </w:t>
      </w:r>
      <w:r>
        <w:rPr>
          <w:sz w:val="26"/>
        </w:rPr>
        <w:t>нестационарного торгового объекта</w:t>
      </w:r>
      <w:r>
        <w:rPr>
          <w:sz w:val="26"/>
        </w:rPr>
        <w:t xml:space="preserve"> (далее </w:t>
      </w:r>
      <w:proofErr w:type="gramStart"/>
      <w:r>
        <w:rPr>
          <w:sz w:val="26"/>
        </w:rPr>
        <w:t>–Д</w:t>
      </w:r>
      <w:proofErr w:type="gramEnd"/>
      <w:r>
        <w:rPr>
          <w:sz w:val="26"/>
        </w:rPr>
        <w:t>оговор) по форме согласно Приложению № 3 к настоящему Решению.</w:t>
      </w:r>
    </w:p>
    <w:p w:rsidR="00BF1958" w:rsidRDefault="00BF1958" w:rsidP="00F03A7B">
      <w:pPr>
        <w:pStyle w:val="a3"/>
        <w:ind w:left="1260"/>
        <w:jc w:val="both"/>
        <w:rPr>
          <w:sz w:val="26"/>
        </w:rPr>
      </w:pPr>
      <w:r>
        <w:rPr>
          <w:sz w:val="26"/>
        </w:rPr>
        <w:lastRenderedPageBreak/>
        <w:t xml:space="preserve">5.4 Срок действия Договора на право размещения </w:t>
      </w:r>
      <w:r>
        <w:rPr>
          <w:sz w:val="26"/>
        </w:rPr>
        <w:t>нестационарного торгового объекта</w:t>
      </w:r>
      <w:r>
        <w:rPr>
          <w:sz w:val="26"/>
        </w:rPr>
        <w:t xml:space="preserve"> устанавливается уполномоченным органом, и должен составляться не менее чем</w:t>
      </w:r>
      <w:proofErr w:type="gramStart"/>
      <w:r>
        <w:rPr>
          <w:sz w:val="26"/>
        </w:rPr>
        <w:t>1</w:t>
      </w:r>
      <w:proofErr w:type="gramEnd"/>
      <w:r>
        <w:rPr>
          <w:sz w:val="26"/>
        </w:rPr>
        <w:t>(Один) год и не более чем 5 (Пять) лет.</w:t>
      </w:r>
    </w:p>
    <w:p w:rsidR="001C4EBF" w:rsidRPr="00F26BEC" w:rsidRDefault="001C4EBF" w:rsidP="00F03A7B">
      <w:pPr>
        <w:pStyle w:val="a3"/>
        <w:numPr>
          <w:ilvl w:val="0"/>
          <w:numId w:val="1"/>
        </w:numPr>
        <w:jc w:val="both"/>
        <w:rPr>
          <w:sz w:val="26"/>
        </w:rPr>
      </w:pPr>
      <w:r w:rsidRPr="00F26BEC">
        <w:rPr>
          <w:sz w:val="26"/>
        </w:rPr>
        <w:t xml:space="preserve"> Настоящее Решение вступает в силу с момента его опубликования (обнародования).</w:t>
      </w:r>
    </w:p>
    <w:p w:rsidR="001C4EBF" w:rsidRDefault="001C4EBF" w:rsidP="001C4EBF">
      <w:pPr>
        <w:ind w:firstLine="540"/>
        <w:jc w:val="both"/>
        <w:rPr>
          <w:sz w:val="26"/>
        </w:rPr>
      </w:pPr>
    </w:p>
    <w:p w:rsidR="00BF1958" w:rsidRDefault="00BF1958" w:rsidP="001C4EBF">
      <w:pPr>
        <w:ind w:firstLine="540"/>
        <w:jc w:val="both"/>
        <w:rPr>
          <w:sz w:val="26"/>
        </w:rPr>
      </w:pPr>
    </w:p>
    <w:p w:rsidR="00BF1958" w:rsidRDefault="00BF1958" w:rsidP="001C4EBF">
      <w:pPr>
        <w:ind w:firstLine="540"/>
        <w:jc w:val="both"/>
        <w:rPr>
          <w:sz w:val="26"/>
        </w:rPr>
      </w:pPr>
    </w:p>
    <w:p w:rsidR="00BF1958" w:rsidRDefault="00BF1958" w:rsidP="001C4EBF">
      <w:pPr>
        <w:ind w:firstLine="540"/>
        <w:jc w:val="both"/>
        <w:rPr>
          <w:sz w:val="26"/>
        </w:rPr>
      </w:pPr>
      <w:bookmarkStart w:id="0" w:name="_GoBack"/>
      <w:bookmarkEnd w:id="0"/>
    </w:p>
    <w:p w:rsidR="001C4EBF" w:rsidRDefault="001C4EBF" w:rsidP="001C4EBF">
      <w:pPr>
        <w:jc w:val="both"/>
        <w:rPr>
          <w:sz w:val="26"/>
        </w:rPr>
      </w:pPr>
      <w:r>
        <w:rPr>
          <w:sz w:val="26"/>
        </w:rPr>
        <w:t>Глава  муниципального образования</w:t>
      </w:r>
    </w:p>
    <w:p w:rsidR="00F46394" w:rsidRPr="00963F55" w:rsidRDefault="001C4EBF">
      <w:pPr>
        <w:rPr>
          <w:b/>
          <w:sz w:val="24"/>
          <w:szCs w:val="24"/>
        </w:rPr>
      </w:pPr>
      <w:r>
        <w:rPr>
          <w:sz w:val="26"/>
        </w:rPr>
        <w:t xml:space="preserve">сельское поселение «Село </w:t>
      </w:r>
      <w:proofErr w:type="spellStart"/>
      <w:r>
        <w:rPr>
          <w:sz w:val="26"/>
        </w:rPr>
        <w:t>Шанский</w:t>
      </w:r>
      <w:proofErr w:type="spellEnd"/>
      <w:r>
        <w:rPr>
          <w:sz w:val="26"/>
        </w:rPr>
        <w:t xml:space="preserve"> Завод»             </w:t>
      </w:r>
      <w:r w:rsidR="00F03A7B">
        <w:rPr>
          <w:sz w:val="26"/>
        </w:rPr>
        <w:t xml:space="preserve">             В.Г Илюшин</w:t>
      </w:r>
      <w:r>
        <w:rPr>
          <w:sz w:val="26"/>
        </w:rPr>
        <w:t xml:space="preserve">                       </w:t>
      </w:r>
    </w:p>
    <w:sectPr w:rsidR="00F46394" w:rsidRPr="0096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0D8"/>
    <w:multiLevelType w:val="hybridMultilevel"/>
    <w:tmpl w:val="D9923B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BF"/>
    <w:rsid w:val="001C4EBF"/>
    <w:rsid w:val="00963F55"/>
    <w:rsid w:val="009C6CF5"/>
    <w:rsid w:val="00B36EDC"/>
    <w:rsid w:val="00BF1958"/>
    <w:rsid w:val="00F03A7B"/>
    <w:rsid w:val="00F26BEC"/>
    <w:rsid w:val="00F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0774;fld=134;dst=1000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367;fld=134;dst=100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1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Шанский Завод</dc:creator>
  <cp:lastModifiedBy>Шанский Завод</cp:lastModifiedBy>
  <cp:revision>3</cp:revision>
  <cp:lastPrinted>2023-09-28T06:23:00Z</cp:lastPrinted>
  <dcterms:created xsi:type="dcterms:W3CDTF">2023-09-26T08:14:00Z</dcterms:created>
  <dcterms:modified xsi:type="dcterms:W3CDTF">2023-09-28T08:12:00Z</dcterms:modified>
</cp:coreProperties>
</file>